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A94" w14:textId="77777777" w:rsidR="00A87AA8" w:rsidRDefault="00A87AA8" w:rsidP="002662E3">
      <w:r>
        <w:t>Katie’s background letter</w:t>
      </w:r>
    </w:p>
    <w:p w14:paraId="7E54F01C" w14:textId="77777777" w:rsidR="00A87AA8" w:rsidRDefault="00A87AA8" w:rsidP="002662E3"/>
    <w:p w14:paraId="6B88E0F6" w14:textId="77777777" w:rsidR="00A87AA8" w:rsidRDefault="002662E3" w:rsidP="00A87AA8">
      <w:r w:rsidRPr="002662E3">
        <w:t xml:space="preserve">Cascadia Poetics LAB </w:t>
      </w:r>
      <w:r w:rsidR="00D43416">
        <w:t xml:space="preserve">(CPL) </w:t>
      </w:r>
      <w:r w:rsidRPr="002662E3">
        <w:t>was founded December 14, 1993 in Auburn, WA, by</w:t>
      </w:r>
      <w:r>
        <w:t xml:space="preserve"> Paul E. Nelson</w:t>
      </w:r>
      <w:r w:rsidR="00105243">
        <w:t>,</w:t>
      </w:r>
      <w:r w:rsidRPr="002662E3">
        <w:t xml:space="preserve"> with the mission of creating a weekly, </w:t>
      </w:r>
      <w:r w:rsidRPr="00E45DFE">
        <w:rPr>
          <w:b/>
          <w:bCs/>
        </w:rPr>
        <w:t>syndicated radio public affairs interview program</w:t>
      </w:r>
      <w:r w:rsidRPr="002662E3">
        <w:t xml:space="preserve"> that aired, at the height of syndication, on 18 stations weekly, including KING-FM, KMTT-FM, the Mountain, KZOK, KJR AM &amp; FM, and stations in Bellingham, Portland &amp; Victoria, BC. </w:t>
      </w:r>
      <w:r w:rsidR="00D43416">
        <w:t>Paul</w:t>
      </w:r>
      <w:r w:rsidRPr="002662E3">
        <w:t xml:space="preserve"> created over 700 hours of interview programming, </w:t>
      </w:r>
      <w:proofErr w:type="gramStart"/>
      <w:r w:rsidRPr="002662E3">
        <w:t>much</w:t>
      </w:r>
      <w:proofErr w:type="gramEnd"/>
      <w:r w:rsidRPr="002662E3">
        <w:t xml:space="preserve"> of which is online</w:t>
      </w:r>
      <w:r w:rsidR="00A87AA8">
        <w:t xml:space="preserve"> </w:t>
      </w:r>
      <w:r w:rsidRPr="002662E3">
        <w:t>at </w:t>
      </w:r>
      <w:hyperlink r:id="rId4" w:history="1">
        <w:r w:rsidRPr="002662E3">
          <w:rPr>
            <w:rStyle w:val="Hyperlink"/>
            <w:b/>
            <w:bCs/>
          </w:rPr>
          <w:t>www.AmericanProphets.org</w:t>
        </w:r>
      </w:hyperlink>
      <w:r w:rsidRPr="002662E3">
        <w:t>. </w:t>
      </w:r>
    </w:p>
    <w:p w14:paraId="7E226494" w14:textId="77777777" w:rsidR="00A87AA8" w:rsidRDefault="002662E3" w:rsidP="00A87AA8">
      <w:pPr>
        <w:ind w:firstLine="720"/>
      </w:pPr>
      <w:r w:rsidRPr="002662E3">
        <w:rPr>
          <w:b/>
          <w:bCs/>
        </w:rPr>
        <w:t>The</w:t>
      </w:r>
      <w:r w:rsidRPr="00D43416">
        <w:rPr>
          <w:b/>
          <w:bCs/>
        </w:rPr>
        <w:t xml:space="preserve"> Cascadia Poetry Festival</w:t>
      </w:r>
      <w:r w:rsidR="00E45DFE">
        <w:rPr>
          <w:b/>
          <w:bCs/>
        </w:rPr>
        <w:t xml:space="preserve">, </w:t>
      </w:r>
      <w:r w:rsidR="00E45DFE">
        <w:t>inspired by the work of poet Gary Snyder,</w:t>
      </w:r>
      <w:r w:rsidRPr="002662E3">
        <w:t xml:space="preserve"> is a</w:t>
      </w:r>
      <w:r w:rsidR="00E45DFE">
        <w:t>n annual</w:t>
      </w:r>
      <w:r w:rsidRPr="002662E3">
        <w:t xml:space="preserve"> gathering of poets and bio</w:t>
      </w:r>
      <w:r w:rsidR="00105243">
        <w:t>-</w:t>
      </w:r>
      <w:r w:rsidRPr="002662E3">
        <w:t>regionalists to consider how prioritizing natural and cultural boundaries, rather than arbitrary political ones, is a potent approach to addressing Anthropogenic Climate Disorder</w:t>
      </w:r>
      <w:r w:rsidR="00105243">
        <w:t xml:space="preserve">. </w:t>
      </w:r>
      <w:r w:rsidR="00D43416" w:rsidRPr="002662E3">
        <w:t>The</w:t>
      </w:r>
      <w:r w:rsidR="00D43416">
        <w:t xml:space="preserve"> </w:t>
      </w:r>
      <w:r w:rsidR="00D43416" w:rsidRPr="00D43416">
        <w:rPr>
          <w:b/>
          <w:bCs/>
        </w:rPr>
        <w:t>Poetry Postcard Fest</w:t>
      </w:r>
      <w:r w:rsidR="00D43416">
        <w:t>,</w:t>
      </w:r>
      <w:r w:rsidR="00D43416" w:rsidRPr="002662E3">
        <w:t xml:space="preserve"> founded in 2007</w:t>
      </w:r>
      <w:r w:rsidR="00D43416">
        <w:t>,</w:t>
      </w:r>
      <w:r w:rsidR="00D43416" w:rsidRPr="002662E3">
        <w:t xml:space="preserve"> is an annual 56</w:t>
      </w:r>
      <w:r w:rsidR="00D43416">
        <w:t>-</w:t>
      </w:r>
      <w:r w:rsidR="00D43416" w:rsidRPr="002662E3">
        <w:t>day experiment in spontaneity and community-building where registered participants send postcard poems to other poet</w:t>
      </w:r>
      <w:r w:rsidR="00E45DFE">
        <w:t>s</w:t>
      </w:r>
      <w:r w:rsidR="00D43416" w:rsidRPr="002662E3">
        <w:t>.</w:t>
      </w:r>
      <w:r w:rsidR="00D43416">
        <w:t xml:space="preserve"> </w:t>
      </w:r>
      <w:r w:rsidR="00E45DFE" w:rsidRPr="002662E3">
        <w:t xml:space="preserve">Online (&amp; in person) </w:t>
      </w:r>
      <w:r w:rsidR="00E45DFE" w:rsidRPr="002662E3">
        <w:rPr>
          <w:b/>
          <w:bCs/>
        </w:rPr>
        <w:t>workshops</w:t>
      </w:r>
      <w:r w:rsidR="00E45DFE">
        <w:t xml:space="preserve"> </w:t>
      </w:r>
      <w:r w:rsidR="00E45DFE" w:rsidRPr="00E45DFE">
        <w:t>are ongoing</w:t>
      </w:r>
      <w:r w:rsidR="00E45DFE">
        <w:rPr>
          <w:b/>
          <w:bCs/>
        </w:rPr>
        <w:t>.</w:t>
      </w:r>
      <w:r w:rsidR="00E45DFE" w:rsidRPr="002662E3">
        <w:t xml:space="preserve"> </w:t>
      </w:r>
    </w:p>
    <w:p w14:paraId="0A3E0B76" w14:textId="7D2B3879" w:rsidR="002662E3" w:rsidRPr="002662E3" w:rsidRDefault="00D43416" w:rsidP="00A87AA8">
      <w:pPr>
        <w:ind w:firstLine="720"/>
      </w:pPr>
      <w:r>
        <w:t xml:space="preserve">Two in-residence plans are in the works: a low-income artist housing project called </w:t>
      </w:r>
      <w:r w:rsidRPr="00E45DFE">
        <w:rPr>
          <w:b/>
          <w:bCs/>
        </w:rPr>
        <w:t>Cascadia’s Poet’s House</w:t>
      </w:r>
      <w:r>
        <w:t xml:space="preserve"> and</w:t>
      </w:r>
      <w:r w:rsidR="00E45DFE">
        <w:t xml:space="preserve"> </w:t>
      </w:r>
      <w:proofErr w:type="spellStart"/>
      <w:r w:rsidR="00E45DFE" w:rsidRPr="00E45DFE">
        <w:rPr>
          <w:b/>
          <w:bCs/>
        </w:rPr>
        <w:t>Kagean</w:t>
      </w:r>
      <w:proofErr w:type="spellEnd"/>
      <w:r w:rsidR="00E45DFE" w:rsidRPr="00E45DFE">
        <w:rPr>
          <w:b/>
          <w:bCs/>
        </w:rPr>
        <w:t xml:space="preserve"> Ni House</w:t>
      </w:r>
      <w:r w:rsidR="00105243">
        <w:rPr>
          <w:b/>
          <w:bCs/>
        </w:rPr>
        <w:t xml:space="preserve">. </w:t>
      </w:r>
      <w:r w:rsidR="00105243" w:rsidRPr="00105243">
        <w:t>The latter will be a</w:t>
      </w:r>
      <w:r w:rsidR="00E45DFE">
        <w:t xml:space="preserve"> literary arts/ bioregional knowledge center in rural Western Washington </w:t>
      </w:r>
      <w:r w:rsidR="00E45DFE" w:rsidRPr="00E45DFE">
        <w:t xml:space="preserve">that </w:t>
      </w:r>
      <w:r w:rsidR="00130198" w:rsidRPr="00130198">
        <w:t>would aid researchers by creating a library focused on Cascadia topics and help poets live the life of a poet in a manner that would honor the spirit, work, and life of Sam Hamill</w:t>
      </w:r>
      <w:r w:rsidR="00130198">
        <w:t>. A</w:t>
      </w:r>
      <w:r w:rsidR="00130198" w:rsidRPr="00130198">
        <w:t xml:space="preserve"> poet, translator</w:t>
      </w:r>
      <w:r w:rsidR="00130198">
        <w:t>,</w:t>
      </w:r>
      <w:r w:rsidR="00130198" w:rsidRPr="00130198">
        <w:t xml:space="preserve"> friend of the organization</w:t>
      </w:r>
      <w:r w:rsidR="00130198">
        <w:t>, and f</w:t>
      </w:r>
      <w:r w:rsidR="00130198" w:rsidRPr="00130198">
        <w:t>ounder of Copper Canyon Press</w:t>
      </w:r>
      <w:r w:rsidR="00130198">
        <w:t>, Hamill</w:t>
      </w:r>
      <w:r w:rsidR="00130198" w:rsidRPr="00130198">
        <w:t xml:space="preserve"> built a home outside of Port Townsend and named it “Shadow Hermitage” or “</w:t>
      </w:r>
      <w:proofErr w:type="spellStart"/>
      <w:r w:rsidR="00130198" w:rsidRPr="00130198">
        <w:t>Kagean</w:t>
      </w:r>
      <w:proofErr w:type="spellEnd"/>
      <w:r w:rsidR="00130198" w:rsidRPr="00130198">
        <w:t xml:space="preserve">.” </w:t>
      </w:r>
      <w:r w:rsidR="00E45DFE">
        <w:t>Paul</w:t>
      </w:r>
      <w:r w:rsidRPr="00D43416">
        <w:t xml:space="preserve"> envision</w:t>
      </w:r>
      <w:r w:rsidR="00E45DFE">
        <w:t xml:space="preserve">s </w:t>
      </w:r>
      <w:r w:rsidR="00E45DFE" w:rsidRPr="00E45DFE">
        <w:rPr>
          <w:b/>
          <w:bCs/>
        </w:rPr>
        <w:t>Cascadia’s Poet’s House</w:t>
      </w:r>
      <w:r w:rsidR="00E45DFE">
        <w:rPr>
          <w:b/>
          <w:bCs/>
        </w:rPr>
        <w:t xml:space="preserve"> </w:t>
      </w:r>
      <w:r w:rsidR="00E45DFE">
        <w:t>as a</w:t>
      </w:r>
      <w:r w:rsidRPr="00D43416">
        <w:t xml:space="preserve"> low-income social housing/artist housing project to include at least 10-12 units, CPL offices</w:t>
      </w:r>
      <w:r w:rsidR="00130198">
        <w:t>,</w:t>
      </w:r>
      <w:r w:rsidRPr="00D43416">
        <w:t xml:space="preserve"> a community gathering space</w:t>
      </w:r>
      <w:r w:rsidR="005F5BE5">
        <w:t xml:space="preserve">, </w:t>
      </w:r>
      <w:r w:rsidRPr="00D43416">
        <w:t xml:space="preserve">a café, </w:t>
      </w:r>
      <w:r w:rsidR="005F5BE5">
        <w:t xml:space="preserve">and </w:t>
      </w:r>
      <w:r w:rsidRPr="00D43416">
        <w:t>a</w:t>
      </w:r>
      <w:r w:rsidR="005F5BE5">
        <w:t xml:space="preserve"> Japanese</w:t>
      </w:r>
      <w:r w:rsidRPr="00D43416">
        <w:t xml:space="preserve"> Onsen. </w:t>
      </w:r>
      <w:r w:rsidR="005F5BE5">
        <w:t>T</w:t>
      </w:r>
      <w:r w:rsidRPr="00D43416">
        <w:t>he project w</w:t>
      </w:r>
      <w:r w:rsidR="005F5BE5">
        <w:t>ill</w:t>
      </w:r>
      <w:r w:rsidRPr="00D43416">
        <w:t xml:space="preserve"> be connected to a farm, to the proposed Rainier Beach Food Innovation District and offer </w:t>
      </w:r>
      <w:proofErr w:type="gramStart"/>
      <w:r w:rsidRPr="00D43416">
        <w:t>locally-grown</w:t>
      </w:r>
      <w:proofErr w:type="gramEnd"/>
      <w:r w:rsidRPr="00D43416">
        <w:t xml:space="preserve"> organic ingredients. Poets who have qualifying incomes and who would be active in the creation of events at the house</w:t>
      </w:r>
      <w:r w:rsidR="005F5BE5">
        <w:t xml:space="preserve"> </w:t>
      </w:r>
      <w:r w:rsidR="005F5BE5" w:rsidRPr="00D43416">
        <w:t>would be invited to apply</w:t>
      </w:r>
      <w:r w:rsidR="005F5BE5">
        <w:t>.</w:t>
      </w:r>
      <w:r w:rsidRPr="00D43416">
        <w:t xml:space="preserve"> Art Space Inc. could be a partner and/or the Seattle Social Housing Development Board. </w:t>
      </w:r>
      <w:r w:rsidR="005F5BE5">
        <w:t>The</w:t>
      </w:r>
      <w:r w:rsidRPr="00D43416">
        <w:t xml:space="preserve"> </w:t>
      </w:r>
      <w:proofErr w:type="gramStart"/>
      <w:r w:rsidR="005F5BE5">
        <w:t>resident</w:t>
      </w:r>
      <w:r w:rsidRPr="00D43416">
        <w:t xml:space="preserve"> poets</w:t>
      </w:r>
      <w:proofErr w:type="gramEnd"/>
      <w:r w:rsidRPr="00D43416">
        <w:t xml:space="preserve"> would be open to working with all members of the greater community</w:t>
      </w:r>
      <w:r w:rsidR="00105243">
        <w:t xml:space="preserve">. </w:t>
      </w:r>
      <w:r w:rsidR="005F5BE5">
        <w:t>They could</w:t>
      </w:r>
      <w:r w:rsidRPr="00D43416">
        <w:t xml:space="preserve"> teach at Rainier Beach H.S. Christo Rey and other nearby high schools. A studio apartment </w:t>
      </w:r>
      <w:r w:rsidR="005F5BE5">
        <w:t>will</w:t>
      </w:r>
      <w:r w:rsidRPr="00D43416">
        <w:t xml:space="preserve"> be left open for a Poet-in-Residence program, inviting an established poet to live </w:t>
      </w:r>
      <w:r w:rsidR="00105243">
        <w:t>at the house</w:t>
      </w:r>
      <w:r w:rsidRPr="00D43416">
        <w:t xml:space="preserve"> for a week or two to work </w:t>
      </w:r>
      <w:r w:rsidR="00105243">
        <w:t xml:space="preserve">and share their expertise </w:t>
      </w:r>
      <w:r w:rsidRPr="00D43416">
        <w:t>with residents and at</w:t>
      </w:r>
      <w:r w:rsidR="005F5BE5">
        <w:t>-</w:t>
      </w:r>
      <w:r w:rsidRPr="00D43416">
        <w:t xml:space="preserve">large community members. </w:t>
      </w:r>
    </w:p>
    <w:p w14:paraId="20C54A24" w14:textId="6FD01214" w:rsidR="00F80AC9" w:rsidRDefault="00F80AC9"/>
    <w:sectPr w:rsidR="00F8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1F"/>
    <w:rsid w:val="00105243"/>
    <w:rsid w:val="00130198"/>
    <w:rsid w:val="002662E3"/>
    <w:rsid w:val="004A0CD1"/>
    <w:rsid w:val="005F5BE5"/>
    <w:rsid w:val="00A36C30"/>
    <w:rsid w:val="00A87AA8"/>
    <w:rsid w:val="00B93E1F"/>
    <w:rsid w:val="00D43416"/>
    <w:rsid w:val="00E45DFE"/>
    <w:rsid w:val="00EF7719"/>
    <w:rsid w:val="00F36222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A59B"/>
  <w15:chartTrackingRefBased/>
  <w15:docId w15:val="{C1199FBB-06BB-43F6-BB2A-16E01E4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E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E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E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E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E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E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E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E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E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E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E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E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E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E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E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E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E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62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2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2E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ulenelson.com/americanproph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Zale</dc:creator>
  <cp:keywords/>
  <dc:description/>
  <cp:lastModifiedBy>Katie Zale</cp:lastModifiedBy>
  <cp:revision>3</cp:revision>
  <dcterms:created xsi:type="dcterms:W3CDTF">2025-03-15T23:52:00Z</dcterms:created>
  <dcterms:modified xsi:type="dcterms:W3CDTF">2025-11-03T21:41:00Z</dcterms:modified>
</cp:coreProperties>
</file>